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D03" w14:textId="77777777" w:rsidR="007119F5" w:rsidRDefault="00921780">
      <w:pPr>
        <w:pStyle w:val="BodyText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C07DF9" wp14:editId="35AD9339">
            <wp:extent cx="3169315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315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9391" w14:textId="77777777" w:rsidR="007119F5" w:rsidRDefault="007119F5">
      <w:pPr>
        <w:pStyle w:val="BodyText"/>
        <w:ind w:left="0"/>
        <w:rPr>
          <w:rFonts w:ascii="Times New Roman"/>
        </w:rPr>
      </w:pPr>
    </w:p>
    <w:p w14:paraId="56D0F5AB" w14:textId="77777777" w:rsidR="007119F5" w:rsidRDefault="007119F5">
      <w:pPr>
        <w:pStyle w:val="BodyText"/>
        <w:spacing w:before="1"/>
        <w:ind w:left="0"/>
        <w:rPr>
          <w:rFonts w:ascii="Times New Roman"/>
          <w:sz w:val="28"/>
        </w:rPr>
      </w:pPr>
    </w:p>
    <w:p w14:paraId="296D92B7" w14:textId="389CF280" w:rsidR="007119F5" w:rsidRPr="00921780" w:rsidRDefault="00921780" w:rsidP="00921780">
      <w:pPr>
        <w:jc w:val="both"/>
        <w:rPr>
          <w:bCs/>
          <w:spacing w:val="93"/>
        </w:rPr>
      </w:pPr>
      <w:r>
        <w:rPr>
          <w:b/>
        </w:rPr>
        <w:t xml:space="preserve">  Solicitation</w:t>
      </w:r>
      <w:r>
        <w:rPr>
          <w:b/>
          <w:spacing w:val="-7"/>
        </w:rPr>
        <w:t xml:space="preserve"> Number: </w:t>
      </w:r>
      <w:r w:rsidR="00D5782D" w:rsidRPr="00D5782D">
        <w:rPr>
          <w:bCs/>
          <w:spacing w:val="-7"/>
        </w:rPr>
        <w:t>ITN 6418-4</w:t>
      </w:r>
    </w:p>
    <w:p w14:paraId="6BA2380A" w14:textId="1C7026CD" w:rsidR="007119F5" w:rsidRPr="00921780" w:rsidRDefault="00921780">
      <w:pPr>
        <w:spacing w:before="181"/>
        <w:ind w:left="105"/>
        <w:jc w:val="both"/>
        <w:rPr>
          <w:bCs/>
        </w:rPr>
      </w:pPr>
      <w:r>
        <w:rPr>
          <w:b/>
        </w:rPr>
        <w:t>Solicitation</w:t>
      </w:r>
      <w:r>
        <w:rPr>
          <w:b/>
          <w:spacing w:val="-10"/>
        </w:rPr>
        <w:t xml:space="preserve"> </w:t>
      </w:r>
      <w:r>
        <w:rPr>
          <w:b/>
        </w:rPr>
        <w:t>Title:</w:t>
      </w:r>
      <w:r>
        <w:rPr>
          <w:b/>
          <w:spacing w:val="-2"/>
        </w:rPr>
        <w:t xml:space="preserve"> </w:t>
      </w:r>
      <w:r w:rsidR="00D5782D" w:rsidRPr="00D5782D">
        <w:rPr>
          <w:bCs/>
          <w:spacing w:val="-2"/>
        </w:rPr>
        <w:t>Advising &amp; Academic Support Technology</w:t>
      </w:r>
    </w:p>
    <w:p w14:paraId="494CD55D" w14:textId="47F57154" w:rsidR="007119F5" w:rsidRPr="00921780" w:rsidRDefault="00921780">
      <w:pPr>
        <w:spacing w:before="181"/>
        <w:ind w:left="105"/>
        <w:jc w:val="both"/>
        <w:rPr>
          <w:bCs/>
        </w:rPr>
      </w:pP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 xml:space="preserve">Agenda: </w:t>
      </w:r>
      <w:r w:rsidRPr="00921780">
        <w:rPr>
          <w:bCs/>
        </w:rPr>
        <w:t>Award Decision Meeting</w:t>
      </w:r>
    </w:p>
    <w:p w14:paraId="617812FC" w14:textId="79B51AD9" w:rsidR="00A80A3D" w:rsidRPr="0020621C" w:rsidRDefault="00921780" w:rsidP="00921780">
      <w:pPr>
        <w:spacing w:before="181" w:line="400" w:lineRule="auto"/>
        <w:ind w:left="105" w:right="38"/>
        <w:jc w:val="both"/>
        <w:rPr>
          <w:bCs/>
        </w:rPr>
      </w:pPr>
      <w:r>
        <w:rPr>
          <w:b/>
        </w:rPr>
        <w:t>Start Date/Time (EST):</w:t>
      </w:r>
      <w:r w:rsidR="00397A87">
        <w:rPr>
          <w:b/>
        </w:rPr>
        <w:t xml:space="preserve"> </w:t>
      </w:r>
      <w:r w:rsidR="00D5782D" w:rsidRPr="00D5782D">
        <w:rPr>
          <w:bCs/>
        </w:rPr>
        <w:t>Friday, February 10, 2023 / 11:30AM EST</w:t>
      </w:r>
    </w:p>
    <w:p w14:paraId="1E1F1B40" w14:textId="2C5A8C97" w:rsidR="007119F5" w:rsidRPr="00921780" w:rsidRDefault="00921780" w:rsidP="00A80A3D">
      <w:pPr>
        <w:spacing w:before="181" w:line="400" w:lineRule="auto"/>
        <w:ind w:left="105" w:right="38"/>
        <w:jc w:val="both"/>
        <w:rPr>
          <w:bCs/>
        </w:rPr>
      </w:pPr>
      <w:r>
        <w:rPr>
          <w:b/>
        </w:rPr>
        <w:t>Location:</w:t>
      </w:r>
      <w:r>
        <w:rPr>
          <w:b/>
          <w:spacing w:val="-4"/>
        </w:rPr>
        <w:t xml:space="preserve"> </w:t>
      </w:r>
      <w:hyperlink r:id="rId5" w:history="1">
        <w:r w:rsidR="003529DD">
          <w:rPr>
            <w:rStyle w:val="Hyperlink"/>
          </w:rPr>
          <w:t>https://fsu.zoom.us/j/91210184370</w:t>
        </w:r>
      </w:hyperlink>
    </w:p>
    <w:p w14:paraId="390CD1F7" w14:textId="54325841" w:rsidR="00921780" w:rsidRDefault="00921780" w:rsidP="00397A87">
      <w:pPr>
        <w:pStyle w:val="BodyText"/>
        <w:spacing w:before="181"/>
      </w:pPr>
      <w:r>
        <w:rPr>
          <w:b/>
        </w:rPr>
        <w:t>Agenda:</w:t>
      </w:r>
      <w:r>
        <w:rPr>
          <w:b/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by consensus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committee</w:t>
      </w:r>
    </w:p>
    <w:p w14:paraId="04847BA4" w14:textId="77777777" w:rsidR="007119F5" w:rsidRDefault="00921780">
      <w:pPr>
        <w:spacing w:before="82" w:line="259" w:lineRule="auto"/>
        <w:ind w:left="105" w:right="103"/>
        <w:rPr>
          <w:rFonts w:ascii="Book Antiqua"/>
          <w:sz w:val="18"/>
        </w:rPr>
      </w:pPr>
      <w:r>
        <w:br w:type="column"/>
      </w:r>
      <w:r>
        <w:rPr>
          <w:rFonts w:ascii="Book Antiqua"/>
          <w:sz w:val="18"/>
        </w:rPr>
        <w:t>A1400 University Center</w:t>
      </w:r>
      <w:r>
        <w:rPr>
          <w:rFonts w:ascii="Book Antiqua"/>
          <w:spacing w:val="1"/>
          <w:sz w:val="18"/>
        </w:rPr>
        <w:t xml:space="preserve"> </w:t>
      </w:r>
      <w:r>
        <w:rPr>
          <w:rFonts w:ascii="Book Antiqua"/>
          <w:sz w:val="18"/>
        </w:rPr>
        <w:t>Tallahassee,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z w:val="18"/>
        </w:rPr>
        <w:t>Florida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32306-2370</w:t>
      </w:r>
    </w:p>
    <w:p w14:paraId="6987FCF2" w14:textId="77777777" w:rsidR="007119F5" w:rsidRDefault="00921780">
      <w:pPr>
        <w:spacing w:line="223" w:lineRule="exact"/>
        <w:ind w:left="105"/>
        <w:rPr>
          <w:rFonts w:ascii="Book Antiqua"/>
          <w:sz w:val="18"/>
        </w:rPr>
      </w:pPr>
      <w:r>
        <w:rPr>
          <w:rFonts w:ascii="Book Antiqua"/>
          <w:sz w:val="18"/>
        </w:rPr>
        <w:t>Office: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850-644-6850</w:t>
      </w:r>
    </w:p>
    <w:p w14:paraId="20FFBCDD" w14:textId="77777777" w:rsidR="007119F5" w:rsidRDefault="00D27AAC">
      <w:pPr>
        <w:spacing w:before="22"/>
        <w:ind w:left="105"/>
        <w:rPr>
          <w:rFonts w:ascii="Book Antiqua"/>
          <w:sz w:val="18"/>
        </w:rPr>
      </w:pPr>
      <w:hyperlink r:id="rId6">
        <w:r w:rsidR="00921780">
          <w:rPr>
            <w:rFonts w:ascii="Book Antiqua"/>
            <w:sz w:val="18"/>
          </w:rPr>
          <w:t>http://procurement.fsu.edu</w:t>
        </w:r>
      </w:hyperlink>
    </w:p>
    <w:p w14:paraId="0DFD21CF" w14:textId="77777777" w:rsidR="007119F5" w:rsidRDefault="007119F5">
      <w:pPr>
        <w:rPr>
          <w:rFonts w:ascii="Book Antiqua"/>
          <w:sz w:val="18"/>
        </w:rPr>
        <w:sectPr w:rsidR="007119F5">
          <w:type w:val="continuous"/>
          <w:pgSz w:w="12240" w:h="15840"/>
          <w:pgMar w:top="640" w:right="1440" w:bottom="280" w:left="1340" w:header="720" w:footer="720" w:gutter="0"/>
          <w:cols w:num="2" w:space="720" w:equalWidth="0">
            <w:col w:w="5881" w:space="866"/>
            <w:col w:w="2713"/>
          </w:cols>
        </w:sectPr>
      </w:pPr>
    </w:p>
    <w:p w14:paraId="4306CC87" w14:textId="77777777" w:rsidR="007119F5" w:rsidRDefault="007119F5">
      <w:pPr>
        <w:pStyle w:val="BodyText"/>
        <w:ind w:left="0"/>
        <w:rPr>
          <w:rFonts w:ascii="Book Antiqua"/>
          <w:sz w:val="10"/>
        </w:rPr>
      </w:pPr>
    </w:p>
    <w:p w14:paraId="76E13812" w14:textId="170DD983" w:rsidR="007119F5" w:rsidRPr="00D5782D" w:rsidRDefault="00921780">
      <w:pPr>
        <w:pStyle w:val="BodyText"/>
        <w:spacing w:before="57" w:line="400" w:lineRule="auto"/>
        <w:ind w:right="272"/>
      </w:pPr>
      <w:r>
        <w:t>Matters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identified in the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Accommodations</w:t>
      </w:r>
      <w:r>
        <w:rPr>
          <w:spacing w:val="1"/>
        </w:rPr>
        <w:t xml:space="preserve"> </w:t>
      </w:r>
      <w:r>
        <w:t>can</w:t>
      </w:r>
      <w:r>
        <w:rPr>
          <w:spacing w:val="-4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special</w:t>
      </w:r>
      <w:r>
        <w:rPr>
          <w:spacing w:val="-1"/>
        </w:rPr>
        <w:t xml:space="preserve"> </w:t>
      </w:r>
      <w:r>
        <w:t>needs by</w:t>
      </w:r>
      <w:r>
        <w:rPr>
          <w:spacing w:val="-1"/>
        </w:rPr>
        <w:t xml:space="preserve"> </w:t>
      </w:r>
      <w:r>
        <w:t>email to</w:t>
      </w:r>
      <w:r w:rsidR="00397A87">
        <w:t xml:space="preserve"> </w:t>
      </w:r>
      <w:r w:rsidR="00D5782D" w:rsidRPr="00D5782D">
        <w:t>Lauren Beck</w:t>
      </w:r>
      <w:r w:rsidRPr="00D5782D">
        <w:t xml:space="preserve"> at least</w:t>
      </w:r>
      <w:r w:rsidRPr="00D5782D">
        <w:rPr>
          <w:spacing w:val="-2"/>
        </w:rPr>
        <w:t xml:space="preserve"> </w:t>
      </w:r>
      <w:r w:rsidRPr="00D5782D">
        <w:t>48</w:t>
      </w:r>
      <w:r w:rsidRPr="00D5782D">
        <w:rPr>
          <w:spacing w:val="-1"/>
        </w:rPr>
        <w:t xml:space="preserve"> </w:t>
      </w:r>
      <w:r w:rsidRPr="00D5782D">
        <w:t>hours in</w:t>
      </w:r>
      <w:r w:rsidRPr="00D5782D">
        <w:rPr>
          <w:spacing w:val="-2"/>
        </w:rPr>
        <w:t xml:space="preserve"> </w:t>
      </w:r>
      <w:r w:rsidRPr="00D5782D">
        <w:t>advance.</w:t>
      </w:r>
    </w:p>
    <w:p w14:paraId="3931135C" w14:textId="29ADDD97" w:rsidR="007119F5" w:rsidRPr="00397A87" w:rsidRDefault="00921780">
      <w:pPr>
        <w:pStyle w:val="BodyText"/>
        <w:spacing w:before="2"/>
        <w:rPr>
          <w:color w:val="FF0000"/>
        </w:rPr>
      </w:pPr>
      <w:r w:rsidRPr="00D5782D">
        <w:t>Direct</w:t>
      </w:r>
      <w:r w:rsidRPr="00D5782D">
        <w:rPr>
          <w:spacing w:val="-1"/>
        </w:rPr>
        <w:t xml:space="preserve"> </w:t>
      </w:r>
      <w:r w:rsidRPr="00D5782D">
        <w:t xml:space="preserve">any questions to </w:t>
      </w:r>
      <w:r w:rsidR="00D5782D" w:rsidRPr="00D5782D">
        <w:t>Lauren Beck</w:t>
      </w:r>
      <w:r w:rsidRPr="00D5782D">
        <w:t xml:space="preserve"> in</w:t>
      </w:r>
      <w:r w:rsidRPr="00D5782D">
        <w:rPr>
          <w:spacing w:val="-1"/>
        </w:rPr>
        <w:t xml:space="preserve"> </w:t>
      </w:r>
      <w:r w:rsidRPr="00D5782D">
        <w:t xml:space="preserve">Procurement </w:t>
      </w:r>
      <w:r>
        <w:t>Services</w:t>
      </w:r>
      <w:r>
        <w:rPr>
          <w:spacing w:val="-1"/>
        </w:rPr>
        <w:t xml:space="preserve"> </w:t>
      </w:r>
      <w:r>
        <w:t xml:space="preserve">at </w:t>
      </w:r>
      <w:r w:rsidR="00D5782D" w:rsidRPr="00D5782D">
        <w:t>lauren.beck@fsu.edu.</w:t>
      </w:r>
    </w:p>
    <w:sectPr w:rsidR="007119F5" w:rsidRPr="00397A87">
      <w:type w:val="continuous"/>
      <w:pgSz w:w="12240" w:h="15840"/>
      <w:pgMar w:top="6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F5"/>
    <w:rsid w:val="0020621C"/>
    <w:rsid w:val="003529DD"/>
    <w:rsid w:val="00397A87"/>
    <w:rsid w:val="007119F5"/>
    <w:rsid w:val="00921780"/>
    <w:rsid w:val="00A80A3D"/>
    <w:rsid w:val="00B15DF0"/>
    <w:rsid w:val="00D27AAC"/>
    <w:rsid w:val="00D5782D"/>
    <w:rsid w:val="00F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E5A8"/>
  <w15:docId w15:val="{BED91E9C-6E21-45AB-A9FC-1262610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1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urement.fsu.edu/" TargetMode="External"/><Relationship Id="rId5" Type="http://schemas.openxmlformats.org/officeDocument/2006/relationships/hyperlink" Target="https://fsu.zoom.us/j/912101843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4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 Hackett</dc:creator>
  <cp:lastModifiedBy>Geneva Miller</cp:lastModifiedBy>
  <cp:revision>2</cp:revision>
  <dcterms:created xsi:type="dcterms:W3CDTF">2023-02-07T14:09:00Z</dcterms:created>
  <dcterms:modified xsi:type="dcterms:W3CDTF">2023-02-07T14:09:00Z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2021-10-22T00:00:00Z</vt:filetime>
  </property>
</Properties>
</file>